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B0" w:rsidRDefault="00A204B0" w:rsidP="0078450B">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204B0" w:rsidRDefault="00A204B0" w:rsidP="0078450B">
      <w:pPr>
        <w:spacing w:before="372"/>
        <w:jc w:val="right"/>
      </w:pPr>
      <w:r>
        <w:rPr>
          <w:rFonts w:ascii="Arial Unicode MS" w:eastAsia="Arial Unicode MS" w:hAnsi="Arial Unicode MS" w:cs="Arial Unicode MS"/>
          <w:color w:val="000000"/>
          <w:sz w:val="28"/>
        </w:rPr>
        <w:t>Accounting-Present and Past</w:t>
      </w:r>
    </w:p>
    <w:p w:rsidR="00A204B0" w:rsidRDefault="00A204B0">
      <w:r>
        <w:rPr>
          <w:rFonts w:ascii="Arial Unicode MS" w:eastAsia="Arial Unicode MS" w:hAnsi="Arial Unicode MS" w:cs="Arial Unicode MS"/>
          <w:color w:val="000000"/>
          <w:sz w:val="18"/>
        </w:rPr>
        <w:t> </w:t>
      </w:r>
    </w:p>
    <w:p w:rsidR="00A204B0" w:rsidRDefault="00A204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entities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require accounting information pertaining to their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Social clubs.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Not-for-profit entities.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State governments.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8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require accounting information.</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37"/>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requires accounting information.</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2.</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authoritative financial accounting standards-setting body in the United States is presently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Securities and Exchange Commission (SEC)</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7"/>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International Accounting Standards Board (IASB)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9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Public Company Accounting Oversights Board (PCAOB)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Standards Board (FASB)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9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Accounting Principles Board (APB)</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3.</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Which of the following statements about the Financial Accounting Standards Board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5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is an agency of the Federal government.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1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has the authority to fine a noncompliant firm.</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follows a due process procedure that permits input from interested parties before a standard is issued.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8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is controlled by the American Institute of CPA's.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statements is correct.</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4.</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Major classifications of accounting activity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93"/>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internal auditing, public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3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internal auditing, governmental accounting, managerial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national accounting, cost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auditing, income tax accounting, governmental accounting.</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5.</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investor would make from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Future profitability based on past profitability.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2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Probability of success of a new product development.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forecast of dividends.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Assessment of risk that a company may have more debt than it can repay if the economy enters a recession.</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6.</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employee could make from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Personnel turnover statistics (i.e., hiring and terminations).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3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Probability of the company's ability to make profit sharing plan contributions in the future.</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60"/>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Assessment of the risk that the company may become bankrupt in the near future.</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30"/>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extent of the company's commitment to a research program.</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7.</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Which of the following are qualified to express an auditor's opinion about an entity's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Comptroller.</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Management Accountant.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Internal Auditor.</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Public Accountant.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8.</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Which classification of accounting is most concerned with the use of economic and financial information to plan and control many of the activities of the entity?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Auditing-Public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Managerial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Income tax accounting.</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9.</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An unqualified auditors' opinion about an entity's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is a clean bill of health.</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5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means that all of the entity's transactions during the audited period were checked out.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guarantees that the entity was not involved in or the victim of any fraudulent activities during the audited period.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states that they are presented in conformance with U.S. generally accepted accounting principles.</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10.</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Cost accounting is a subset of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Internal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Public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Cost analysis.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Managerial accounting.</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11.</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officer of a corporation responsible for the firm's published financial statements would be most concerned about pronouncements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AICPA.</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GASB.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SEC.</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IRS.</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12.</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 characteristic or limitation of the kind of information that financial reporting by business enterprises can provide?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5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results in approximate, rather than exact, measures.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largely reflects the financial effects of transactions that have already happened.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is provided and used at a cost.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are characteristics or limitations of the kind of information that financial reporting by business enterprises can provide.</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13.</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ethical concept of independence means that an accountant employed: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7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a corporation cannot prepare financial statements for use by the company's bank.</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9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one company cannot work part-time for another company.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3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an auditing firm cannot own any stock in the company being audited.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7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one company cannot accept a job with another company in the same industry.</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14.</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objectives of financial reporting for nonbusiness enterprises: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9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are exactly the same as those for business enterprises.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5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focus on providing information for resource providers, rather than investors.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7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have more of an internal utilization rather than external reporting focus.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93"/>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do not give consideration to the cost of providing information.</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15.</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ethical concept of integrity means that an individual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sign a pledge to abide by all laws and regulations.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3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report to a supervisor any violation of the code of conduct of her company that is observed.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32"/>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read, understand, and agree to follow all provisions of her employer's code of conduct.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3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attempt to be honest and forthright in dealings and communications with others.</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16.</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Which of the following is an objective of financial reporting by business enterprises?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provide assurance that all liabilities of business enterprises will be paid.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show the timing and amount of future cash dividends to potential investors.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7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primary focus of financial reporting is information about the assets of the entity.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provide information about the economic resources of an enterprise, the claims to those resources, and changes in those resources and claims to them.</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17.</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Which of the following is true about 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IASB has been working with the FASB in recent years to achieve convergence of International Financial Reporting Standards (IFRS) and U.S. GAAP.</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goal of the IASB is to develop a single set of high quality, understandable, enforceable, and globally accepted financial reporting standards based upon clearly articulated principles.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SEC has delegated full authority to the IASB to be the accounting standards setting body in the United States.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are correct.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Only A and B are correct.</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18.</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The provisions of the Sarbanes-Oxley Act of 2002 had the following components: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Enforce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Attestation.</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Quality control.</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are provisions.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B and C are correct.</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19.</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Accounting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31"/>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preparing and auditing an entity's financial statements.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identifying, measuring, and communicating economic information about an organization for the purpose of making decisions and informed judgments.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communicating the financial results of corporate activities to investors and regulatory bodies.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58"/>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definitions are correct.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B and C are correct.</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t>20.</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Over the years, the Securities and Exchange Commission (SEC) has delegated its statutory authority to establish accounting principles for publicly traded companies in the United States to each of the following organizations </w:t>
            </w:r>
            <w:r>
              <w:rPr>
                <w:rFonts w:ascii="Arial Unicode MS" w:eastAsia="Arial Unicode MS" w:hAnsi="Arial Unicode MS" w:cs="Arial Unicode MS"/>
                <w:b/>
                <w:i/>
                <w:color w:val="000000"/>
                <w:sz w:val="20"/>
              </w:rPr>
              <w:t>except</w:t>
            </w:r>
            <w:r>
              <w:rPr>
                <w:rFonts w:ascii="Arial Unicode MS" w:eastAsia="Arial Unicode MS" w:hAnsi="Arial Unicode MS" w:cs="Arial Unicode MS"/>
                <w:color w:val="000000"/>
                <w:sz w:val="20"/>
              </w:rPr>
              <w:t xml:space="preserv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Committee on Accounting Procedures of the American Institute of Accountants.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46"/>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Accounting Principles Board (APB).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Standards Board (FASB).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organizations were ever delegated authority by the SEC to establish accounting principles in the U.S.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E.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Each of the organizations listed in A, B, and C were at one time or another delegated authority by the SEC to establish accounting principles in the U.S.</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204B0" w:rsidRPr="00D308EB">
        <w:tc>
          <w:tcPr>
            <w:tcW w:w="200" w:type="pct"/>
          </w:tcPr>
          <w:p w:rsidR="00A204B0" w:rsidRPr="00D308EB" w:rsidRDefault="00A204B0">
            <w:pPr>
              <w:keepNext/>
              <w:keepLines/>
            </w:pPr>
            <w:r>
              <w:rPr>
                <w:rFonts w:ascii="Arial Unicode MS" w:eastAsia="Arial Unicode MS" w:hAnsi="Arial Unicode MS" w:cs="Arial Unicode MS"/>
                <w:color w:val="000000"/>
                <w:sz w:val="20"/>
              </w:rPr>
              <w:lastRenderedPageBreak/>
              <w:t>21.</w:t>
            </w:r>
          </w:p>
        </w:tc>
        <w:tc>
          <w:tcPr>
            <w:tcW w:w="480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was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one of the reasons for the FASB's decision to undertake the Conceptual Framework project?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1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A.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provide a structure or framework of financial accounting concepts.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B.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describe concepts that will underlie guidance on future accounting practices and in due course serve as a basis for evaluating existing guidance and practices.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C.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provide detailed, industry-specific authoritative guidance for the accounting and financial reporting of complex business transactions.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204B0" w:rsidRPr="00D308EB">
              <w:tc>
                <w:tcPr>
                  <w:tcW w:w="0" w:type="auto"/>
                </w:tcPr>
                <w:p w:rsidR="00A204B0" w:rsidRPr="00D308EB" w:rsidRDefault="00A204B0">
                  <w:pPr>
                    <w:keepNext/>
                    <w:keepLines/>
                  </w:pPr>
                  <w:r>
                    <w:rPr>
                      <w:rFonts w:ascii="Arial Unicode MS" w:eastAsia="Arial Unicode MS" w:hAnsi="Arial Unicode MS" w:cs="Arial Unicode MS"/>
                      <w:color w:val="000000"/>
                      <w:sz w:val="20"/>
                    </w:rPr>
                    <w:t>D.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facilitate the FASB's efforts in developing accounting and reporting guidance by providing a common foundation and basic reasoning on which to consider merits of alternatives.</w:t>
                  </w:r>
                </w:p>
              </w:tc>
            </w:tr>
          </w:tbl>
          <w:p w:rsidR="00A204B0" w:rsidRPr="00D308EB" w:rsidRDefault="00A204B0"/>
        </w:tc>
      </w:tr>
    </w:tbl>
    <w:p w:rsidR="00A204B0" w:rsidRDefault="00A204B0">
      <w:pPr>
        <w:keepLines/>
      </w:pPr>
      <w:r>
        <w:rPr>
          <w:rFonts w:ascii="Arial Unicode MS" w:eastAsia="Arial Unicode MS" w:hAnsi="Arial Unicode MS" w:cs="Arial Unicode MS"/>
          <w:color w:val="000000"/>
          <w:sz w:val="18"/>
        </w:rPr>
        <w:t> </w:t>
      </w:r>
    </w:p>
    <w:p w:rsidR="00A204B0" w:rsidRDefault="00A204B0" w:rsidP="0078450B">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Accounting-Present and Past </w:t>
      </w:r>
      <w:r w:rsidRPr="0078450B">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A204B0" w:rsidRDefault="00A204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entities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require accounting information pertaining to their economic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Social clubs.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Not-for-profit entities.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State governments.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require accounting information.</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7"/>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requires accounting information.</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2.</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authoritative financial accounting standards-setting body in the United States is presently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Securities and Exchange Commission (SEC)</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International Accounting Standards Board (IASB)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Public Company Accounting Oversights Board (PCAOB)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Standards Board (FASB)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Accounting Principles Board (APB)</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 that the Financial Accounting Standards Board (FASB) plays in the development of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3.</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Which of the following statements about the Financial Accounting Standards Board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is an agency of the Federal government.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has the authority to fine a noncompliant firm.</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follows a due process procedure that permits input from interested parties before a standard is issued.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8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FASB is controlled by the American Institute of CPA's.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statements is correct.</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 that the Financial Accounting Standards Board (FASB) plays in the development of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4.</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Major classifications of accounting activity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93"/>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internal auditing, public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internal auditing, governmental accounting, managerial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national accounting, cost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auditing, income tax accounting, governmental accounting.</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5.</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investor would make from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Future profitability based on past profitability.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Probability of success of a new product development.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forecast of dividends.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Assessment of risk that a company may have more debt than it can repay if the economy enters a recession.</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6.</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employee could make from accounting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Personnel turnover statistics (i.e., hiring and terminations).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Probability of the company's ability to make profit sharing plan contributions in the future.</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0"/>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Assessment of the risk that the company may become bankrupt in the near future.</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0"/>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extent of the company's commitment to a research program.</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7.</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Which of the following are qualified to express an auditor's opinion about an entity's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Comptroller.</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Management Accountant.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Internal Auditor.</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Certified Public Accountant.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8.</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Which classification of accounting is most concerned with the use of economic and financial information to plan and control many of the activities of the entity?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Auditing-Public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Managerial accounting.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Income tax accounting.</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9.</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An unqualified auditors' opinion about an entity's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is a clean bill of health.</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5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means that all of the entity's transactions during the audited period were checked out.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guarantees that the entity was not involved in or the victim of any fraudulent activities during the audited period.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states that they are presented in conformance with U.S. generally accepted accounting principles.</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Generalize about how financial reporting standards evolve.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10.</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Cost accounting is a subset of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Internal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Public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Cost analysis.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Managerial accounting.</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11.</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officer of a corporation responsible for the firm's published financial statements would be most concerned about pronouncements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AICPA.</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GASB.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SEC.</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IRS.</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 that the Financial Accounting Standards Board (FASB) plays in the development of financial accounting standards.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12.</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 characteristic or limitation of the kind of information that financial reporting by business enterprises can provide?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5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results in approximate, rather than exact, measures.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largely reflects the financial effects of transactions that have already happened.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information is provided and used at a cost.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are characteristics or limitations of the kind of information that financial reporting by business enterprises can provide.</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Summarize the objective of general purpose financial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13.</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ethical concept of independence means that an accountant employed: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7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a corporation cannot prepare financial statements for use by the company's bank.</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one company cannot work part-time for another company.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an auditing firm cannot own any stock in the company being audited.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7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by one company cannot accept a job with another company in the same industry.</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the key elements of ethical behavior for a professional accountant.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14.</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objectives of financial reporting for nonbusiness enterprises: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are exactly the same as those for business enterprises.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5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focus on providing information for resource providers, rather than investors.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7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have more of an internal utilization rather than external reporting focus.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3"/>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do not give consideration to the cost of providing information.</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Summarize the objective of general purpose financial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15.</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ethical concept of integrity means that an individual must: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sign a pledge to abide by all laws and regulations.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3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report to a supervisor any violation of the code of conduct of her company that is observed.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read, understand, and agree to follow all provisions of her employer's code of conduct.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3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attempt to be honest and forthright in dealings and communications with others.</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the key elements of ethical behavior for a professional accountant.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16.</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Which of the following is an objective of financial reporting by business enterprises?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provide assurance that all liabilities of business enterprises will be paid.</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show the timing and amount of future cash dividends to potential investors.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7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primary focus of financial reporting is information about the assets of the entity.</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reporting should provide information about the economic resources of an enterprise, the claims to those resources, and changes in those resources and claims to them.</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Summarize the objective of general purpose financial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17.</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Which of the following is true about the International Accounting Standards Board (IASB)?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IASB has been working with the FASB in recent years to achieve convergence of International Financial Reporting Standards (IFRS) and U.S. GAAP.</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goal of the IASB is to develop a single set of high quality, understandable, enforceable, and globally accepted financial reporting standards based upon clearly articulated principles.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SEC has delegated full authority to the IASB to be the accounting standards setting body in the United States.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All of the above are correct.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Only A and B are correct.</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Generalize about how financial reporting standards evolve.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18.</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The provisions of the Sarbanes-Oxley Act of 2002 had the following components: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Enforce auditing.</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Attestation.</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Quality control.</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are provisions.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B and C are correct.</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Generalize about how financial reporting standards evolve.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19.</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Accounting can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31"/>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preparing and auditing an entity's financial statements.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identifying, measuring, and communicating economic information about an organization for the purpose of making decisions and informed judgments.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the process of communicating the financial results of corporate activities to investors and regulatory bodies.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58"/>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definitions are correct.</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 B and C are correct.</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definition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20.</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Over the years, the Securities and Exchange Commission (SEC) has delegated its statutory authority to establish accounting principles for publicly traded companies in the United States to each of the following organizations </w:t>
            </w:r>
            <w:r>
              <w:rPr>
                <w:rFonts w:ascii="Arial Unicode MS" w:eastAsia="Arial Unicode MS" w:hAnsi="Arial Unicode MS" w:cs="Arial Unicode MS"/>
                <w:b/>
                <w:i/>
                <w:color w:val="000000"/>
                <w:sz w:val="20"/>
              </w:rPr>
              <w:t>except</w:t>
            </w:r>
            <w:r>
              <w:rPr>
                <w:rFonts w:ascii="Arial Unicode MS" w:eastAsia="Arial Unicode MS" w:hAnsi="Arial Unicode MS" w:cs="Arial Unicode MS"/>
                <w:color w:val="000000"/>
                <w:sz w:val="20"/>
              </w:rPr>
              <w:t xml:space="preserv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Committee on Accounting Procedures of the American Institute of Accountants.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6"/>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Accounting Principles Board (APB).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Financial Accounting Standards Board (FASB).</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None of the above organizations were ever delegated authority by the SEC to establish accounting principles in the U.S.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Each of the organizations listed in A, B, and C were at one time or another delegated authority by the SEC to establish accounting principles in the U.S.</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Summarize the development of accounting from a broad historical perspective.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204B0" w:rsidRPr="00D308EB">
        <w:tc>
          <w:tcPr>
            <w:tcW w:w="350" w:type="pct"/>
          </w:tcPr>
          <w:p w:rsidR="00A204B0" w:rsidRPr="00D308EB" w:rsidRDefault="00A204B0">
            <w:pPr>
              <w:keepNext/>
              <w:keepLines/>
            </w:pPr>
            <w:r>
              <w:rPr>
                <w:rFonts w:ascii="Arial Unicode MS" w:eastAsia="Arial Unicode MS" w:hAnsi="Arial Unicode MS" w:cs="Arial Unicode MS"/>
                <w:color w:val="000000"/>
                <w:sz w:val="20"/>
              </w:rPr>
              <w:t>21.</w:t>
            </w:r>
          </w:p>
        </w:tc>
        <w:tc>
          <w:tcPr>
            <w:tcW w:w="4650" w:type="pct"/>
          </w:tcPr>
          <w:p w:rsidR="00A204B0" w:rsidRPr="00D308EB" w:rsidRDefault="00A204B0">
            <w:pPr>
              <w:keepNext/>
              <w:keepLines/>
            </w:pPr>
            <w:r>
              <w:rPr>
                <w:rFonts w:ascii="Arial Unicode MS" w:eastAsia="Arial Unicode MS" w:hAnsi="Arial Unicode MS" w:cs="Arial Unicode MS"/>
                <w:color w:val="000000"/>
                <w:sz w:val="20"/>
              </w:rPr>
              <w:t xml:space="preserve">Which of the following was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one of the reasons for the FASB's decision to undertake the Conceptual Framework project?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15"/>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provide a structure or framework of financial accounting concepts.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describe concepts that will underlie guidance on future accounting practices and in due course serve as a basis for evaluating existing guidance and practices.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provide detailed, industry-specific authoritative guidance for the accounting and financial reporting of complex business transactions.</w:t>
                  </w:r>
                </w:p>
              </w:tc>
            </w:tr>
          </w:tbl>
          <w:p w:rsidR="00A204B0" w:rsidRPr="00D308EB" w:rsidRDefault="00A204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204B0" w:rsidRPr="00D308EB">
              <w:tc>
                <w:tcPr>
                  <w:tcW w:w="308" w:type="dxa"/>
                </w:tcPr>
                <w:p w:rsidR="00A204B0" w:rsidRPr="00D308EB" w:rsidRDefault="00A204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04B0" w:rsidRPr="00D308EB" w:rsidRDefault="00A204B0">
                  <w:pPr>
                    <w:keepNext/>
                    <w:keepLines/>
                  </w:pPr>
                  <w:r>
                    <w:rPr>
                      <w:rFonts w:ascii="Arial Unicode MS" w:eastAsia="Arial Unicode MS" w:hAnsi="Arial Unicode MS" w:cs="Arial Unicode MS"/>
                      <w:color w:val="000000"/>
                      <w:sz w:val="20"/>
                    </w:rPr>
                    <w:t>To facilitate the FASB's efforts in developing accounting and reporting guidance by providing a common foundation and basic reasoning on which to consider merits of alternatives.</w:t>
                  </w:r>
                </w:p>
              </w:tc>
            </w:tr>
          </w:tbl>
          <w:p w:rsidR="00A204B0" w:rsidRPr="00D308EB" w:rsidRDefault="00A204B0"/>
        </w:tc>
      </w:tr>
    </w:tbl>
    <w:p w:rsidR="00A204B0" w:rsidRDefault="00A204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204B0" w:rsidRPr="00D308EB">
        <w:tc>
          <w:tcPr>
            <w:tcW w:w="0" w:type="auto"/>
          </w:tcPr>
          <w:p w:rsidR="00A204B0" w:rsidRPr="00D308EB" w:rsidRDefault="00A204B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Summarize the reasons for the FASB’s Conceptual Framework project.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has Accounting Developed?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04B0" w:rsidRDefault="00A204B0" w:rsidP="00B57809">
      <w:pPr>
        <w:spacing w:before="239" w:after="239"/>
      </w:pPr>
      <w:r>
        <w:rPr>
          <w:rFonts w:ascii="Times,Times New Roman,Times-Rom" w:hAnsi="Times,Times New Roman,Times-Rom" w:cs="Times,Times New Roman,Times-Rom"/>
          <w:color w:val="000000"/>
          <w:sz w:val="18"/>
        </w:rPr>
        <w:br/>
      </w:r>
      <w:bookmarkStart w:id="0" w:name="_GoBack"/>
      <w:bookmarkEnd w:id="0"/>
    </w:p>
    <w:sectPr w:rsidR="00A204B0" w:rsidSect="007845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63" w:rsidRDefault="00B26363">
      <w:r>
        <w:separator/>
      </w:r>
    </w:p>
  </w:endnote>
  <w:endnote w:type="continuationSeparator" w:id="0">
    <w:p w:rsidR="00B26363" w:rsidRDefault="00B2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Default="00A20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Pr="0078450B" w:rsidRDefault="00A204B0" w:rsidP="0078450B">
    <w:pPr>
      <w:pStyle w:val="Footer"/>
      <w:jc w:val="center"/>
      <w:rPr>
        <w:rFonts w:ascii="Times New Roman" w:hAnsi="Times New Roman"/>
        <w:sz w:val="16"/>
      </w:rPr>
    </w:pPr>
    <w:r w:rsidRPr="0078450B">
      <w:rPr>
        <w:rFonts w:ascii="Times New Roman" w:hAnsi="Times New Roman"/>
        <w:sz w:val="16"/>
      </w:rPr>
      <w:t>1-</w:t>
    </w:r>
    <w:r w:rsidRPr="0078450B">
      <w:rPr>
        <w:rFonts w:ascii="Times New Roman" w:hAnsi="Times New Roman"/>
        <w:sz w:val="16"/>
      </w:rPr>
      <w:fldChar w:fldCharType="begin"/>
    </w:r>
    <w:r w:rsidRPr="0078450B">
      <w:rPr>
        <w:rFonts w:ascii="Times New Roman" w:hAnsi="Times New Roman"/>
        <w:sz w:val="16"/>
      </w:rPr>
      <w:instrText xml:space="preserve"> PAGE </w:instrText>
    </w:r>
    <w:r w:rsidRPr="0078450B">
      <w:rPr>
        <w:rFonts w:ascii="Times New Roman" w:hAnsi="Times New Roman"/>
        <w:sz w:val="16"/>
      </w:rPr>
      <w:fldChar w:fldCharType="separate"/>
    </w:r>
    <w:r w:rsidR="00B57809">
      <w:rPr>
        <w:rFonts w:ascii="Times New Roman" w:hAnsi="Times New Roman"/>
        <w:noProof/>
        <w:sz w:val="16"/>
      </w:rPr>
      <w:t>18</w:t>
    </w:r>
    <w:r w:rsidRPr="0078450B">
      <w:rPr>
        <w:rFonts w:ascii="Times New Roman" w:hAnsi="Times New Roman"/>
        <w:sz w:val="16"/>
      </w:rPr>
      <w:fldChar w:fldCharType="end"/>
    </w:r>
  </w:p>
  <w:p w:rsidR="00A204B0" w:rsidRPr="0078450B" w:rsidRDefault="00A204B0" w:rsidP="0078450B">
    <w:pPr>
      <w:pStyle w:val="Footer"/>
      <w:jc w:val="center"/>
      <w:rPr>
        <w:rFonts w:ascii="Times New Roman" w:hAnsi="Times New Roman"/>
        <w:sz w:val="16"/>
      </w:rPr>
    </w:pPr>
    <w:r w:rsidRPr="0078450B">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Default="00A20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63" w:rsidRDefault="00B26363">
      <w:r>
        <w:separator/>
      </w:r>
    </w:p>
  </w:footnote>
  <w:footnote w:type="continuationSeparator" w:id="0">
    <w:p w:rsidR="00B26363" w:rsidRDefault="00B2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Default="00A20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Pr="0078450B" w:rsidRDefault="00A204B0" w:rsidP="00784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B0" w:rsidRDefault="00A20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BD8"/>
    <w:rsid w:val="005B6F1B"/>
    <w:rsid w:val="005D0BD8"/>
    <w:rsid w:val="0078450B"/>
    <w:rsid w:val="00A204B0"/>
    <w:rsid w:val="00B26363"/>
    <w:rsid w:val="00B57809"/>
    <w:rsid w:val="00D3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450B"/>
    <w:pPr>
      <w:tabs>
        <w:tab w:val="center" w:pos="4320"/>
        <w:tab w:val="right" w:pos="8640"/>
      </w:tabs>
    </w:pPr>
  </w:style>
  <w:style w:type="character" w:customStyle="1" w:styleId="HeaderChar">
    <w:name w:val="Header Char"/>
    <w:basedOn w:val="DefaultParagraphFont"/>
    <w:link w:val="Header"/>
    <w:uiPriority w:val="99"/>
    <w:semiHidden/>
    <w:rsid w:val="000F56A6"/>
  </w:style>
  <w:style w:type="paragraph" w:styleId="Footer">
    <w:name w:val="footer"/>
    <w:basedOn w:val="Normal"/>
    <w:link w:val="FooterChar"/>
    <w:uiPriority w:val="99"/>
    <w:rsid w:val="0078450B"/>
    <w:pPr>
      <w:tabs>
        <w:tab w:val="center" w:pos="4320"/>
        <w:tab w:val="right" w:pos="8640"/>
      </w:tabs>
    </w:pPr>
  </w:style>
  <w:style w:type="character" w:customStyle="1" w:styleId="FooterChar">
    <w:name w:val="Footer Char"/>
    <w:basedOn w:val="DefaultParagraphFont"/>
    <w:link w:val="Footer"/>
    <w:uiPriority w:val="99"/>
    <w:semiHidden/>
    <w:rsid w:val="000F5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3548</Words>
  <Characters>20229</Characters>
  <Application>Microsoft Office Word</Application>
  <DocSecurity>0</DocSecurity>
  <Lines>168</Lines>
  <Paragraphs>47</Paragraphs>
  <ScaleCrop>false</ScaleCrop>
  <Company/>
  <LinksUpToDate>false</LinksUpToDate>
  <CharactersWithSpaces>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2015-12-30T12:26:00Z</dcterms:created>
  <dcterms:modified xsi:type="dcterms:W3CDTF">2015-12-30T12:43:00Z</dcterms:modified>
</cp:coreProperties>
</file>